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BC78" w14:textId="0B7EF154" w:rsidR="009F4393" w:rsidRDefault="0020488E">
      <w:pPr>
        <w:rPr>
          <w:rtl/>
        </w:rPr>
      </w:pPr>
      <w:r>
        <w:rPr>
          <w:rFonts w:hint="cs"/>
          <w:rtl/>
        </w:rPr>
        <w:t xml:space="preserve">נגישות סניף </w:t>
      </w:r>
      <w:r w:rsidR="00207703">
        <w:rPr>
          <w:rFonts w:hint="cs"/>
          <w:rtl/>
        </w:rPr>
        <w:t>חולון</w:t>
      </w:r>
    </w:p>
    <w:p w14:paraId="01CF987A" w14:textId="3ED1E645" w:rsidR="0020488E" w:rsidRPr="006F53CA" w:rsidRDefault="004E2D64" w:rsidP="006F53CA">
      <w:r>
        <w:rPr>
          <w:rFonts w:hint="cs"/>
          <w:rtl/>
        </w:rPr>
        <w:t>חניית נכים חינם בכל חניון הקניון, גישה נגישה לחנות, שירותי נכים</w:t>
      </w:r>
      <w:r w:rsidR="00207703">
        <w:rPr>
          <w:rFonts w:hint="cs"/>
          <w:rtl/>
        </w:rPr>
        <w:t>, מעברים נגישים</w:t>
      </w:r>
    </w:p>
    <w:sectPr w:rsidR="0020488E" w:rsidRPr="006F53CA" w:rsidSect="00605F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8E"/>
    <w:rsid w:val="000B2093"/>
    <w:rsid w:val="0020488E"/>
    <w:rsid w:val="00207703"/>
    <w:rsid w:val="004E2D64"/>
    <w:rsid w:val="00605F80"/>
    <w:rsid w:val="006F53CA"/>
    <w:rsid w:val="009F4393"/>
    <w:rsid w:val="00B47A03"/>
    <w:rsid w:val="00BB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DEF2"/>
  <w15:chartTrackingRefBased/>
  <w15:docId w15:val="{6CC81475-B198-4A51-9ECC-9F64AC28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81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תגל בוסתנאי</dc:creator>
  <cp:keywords/>
  <dc:description/>
  <cp:lastModifiedBy>תגל בוסתנאי</cp:lastModifiedBy>
  <cp:revision>2</cp:revision>
  <dcterms:created xsi:type="dcterms:W3CDTF">2023-05-14T18:31:00Z</dcterms:created>
  <dcterms:modified xsi:type="dcterms:W3CDTF">2023-05-14T18:31:00Z</dcterms:modified>
</cp:coreProperties>
</file>